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1" w:rsidRDefault="00680801" w:rsidP="00657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 ЗДОРОВЬЯ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Молодой матери</w:t>
      </w:r>
    </w:p>
    <w:p w:rsidR="00680801" w:rsidRDefault="00680801" w:rsidP="006577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 w:rsidRPr="00680801">
        <w:t xml:space="preserve"> </w:t>
      </w:r>
      <w:r w:rsidRPr="00680801">
        <w:rPr>
          <w:rFonts w:ascii="Times New Roman" w:hAnsi="Times New Roman" w:cs="Times New Roman"/>
          <w:color w:val="000000"/>
          <w:sz w:val="28"/>
          <w:szCs w:val="28"/>
        </w:rPr>
        <w:t>Обучение и повышение информированности родителей по вопросам профилактики и ухода за ребенком.</w:t>
      </w:r>
    </w:p>
    <w:p w:rsidR="00680801" w:rsidRDefault="00680801" w:rsidP="006577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0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«Здоровый ребенок — счастливая мама!»</w:t>
      </w:r>
    </w:p>
    <w:p w:rsidR="00680801" w:rsidRDefault="00680801" w:rsidP="00657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</w:p>
    <w:p w:rsidR="00680801" w:rsidRDefault="00680801" w:rsidP="006577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обучения </w:t>
      </w:r>
      <w:r w:rsidR="00B50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</w:t>
      </w:r>
      <w:r w:rsidR="00B505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структурированных занятий по 60 минут. Срок обучения в школе – 3 месяц.</w:t>
      </w:r>
    </w:p>
    <w:p w:rsidR="00680801" w:rsidRDefault="00680801" w:rsidP="00657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680801" w:rsidTr="00F951E8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680801" w:rsidTr="00F951E8">
        <w:trPr>
          <w:trHeight w:val="73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6808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Машотова Д. Қ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5" w:rsidRDefault="005213B5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 Психолог</w:t>
            </w:r>
          </w:p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09.00-10.00</w:t>
            </w:r>
          </w:p>
        </w:tc>
      </w:tr>
    </w:tbl>
    <w:p w:rsidR="00680801" w:rsidRDefault="00680801" w:rsidP="0068080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80801" w:rsidRPr="00C32DD7" w:rsidRDefault="00680801" w:rsidP="0068080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Молодой матери.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499"/>
      </w:tblGrid>
      <w:tr w:rsidR="00680801" w:rsidTr="00012064">
        <w:trPr>
          <w:trHeight w:val="5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680801" w:rsidTr="00012064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801">
              <w:rPr>
                <w:rFonts w:ascii="Times New Roman" w:hAnsi="Times New Roman" w:cs="Times New Roman"/>
                <w:sz w:val="28"/>
                <w:szCs w:val="28"/>
              </w:rPr>
              <w:t>Беременность и её течение. Питание беременных и кормящих мам.</w:t>
            </w:r>
          </w:p>
        </w:tc>
      </w:tr>
      <w:tr w:rsidR="00680801" w:rsidTr="00012064">
        <w:trPr>
          <w:trHeight w:val="8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801">
              <w:rPr>
                <w:rFonts w:ascii="Times New Roman" w:hAnsi="Times New Roman" w:cs="Times New Roman"/>
                <w:sz w:val="28"/>
                <w:szCs w:val="28"/>
              </w:rPr>
              <w:t>Физиологические особенности родов. Партнерские роды. Техника дыхания во время родов.</w:t>
            </w:r>
          </w:p>
        </w:tc>
      </w:tr>
      <w:tr w:rsidR="00680801" w:rsidTr="00012064">
        <w:trPr>
          <w:trHeight w:val="6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801">
              <w:rPr>
                <w:rFonts w:ascii="Times New Roman" w:hAnsi="Times New Roman" w:cs="Times New Roman"/>
                <w:sz w:val="28"/>
                <w:szCs w:val="28"/>
              </w:rPr>
              <w:t>Послеродовая контрацепция.</w:t>
            </w:r>
          </w:p>
        </w:tc>
      </w:tr>
      <w:tr w:rsidR="00680801" w:rsidTr="00012064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801">
              <w:rPr>
                <w:rFonts w:ascii="Times New Roman" w:hAnsi="Times New Roman" w:cs="Times New Roman"/>
                <w:sz w:val="28"/>
                <w:szCs w:val="28"/>
              </w:rPr>
              <w:t>Принципы грудного вскармливания. Правильное прикладывание ребенка к груди.</w:t>
            </w:r>
          </w:p>
        </w:tc>
      </w:tr>
      <w:tr w:rsidR="00680801" w:rsidTr="00012064">
        <w:trPr>
          <w:trHeight w:val="6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801">
              <w:rPr>
                <w:rFonts w:ascii="Times New Roman" w:hAnsi="Times New Roman" w:cs="Times New Roman"/>
                <w:sz w:val="28"/>
                <w:szCs w:val="28"/>
              </w:rPr>
              <w:t>Уход за новорожденным.</w:t>
            </w:r>
          </w:p>
        </w:tc>
      </w:tr>
      <w:tr w:rsidR="00680801" w:rsidTr="00F951E8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01" w:rsidRDefault="00680801" w:rsidP="00F95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801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 Оценка результатов анкетирования и обучение.</w:t>
            </w:r>
          </w:p>
        </w:tc>
      </w:tr>
    </w:tbl>
    <w:p w:rsidR="00747D83" w:rsidRDefault="00747D83"/>
    <w:sectPr w:rsidR="0074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C4"/>
    <w:rsid w:val="00012064"/>
    <w:rsid w:val="005213B5"/>
    <w:rsid w:val="0065773E"/>
    <w:rsid w:val="00680801"/>
    <w:rsid w:val="00747D83"/>
    <w:rsid w:val="00B465C4"/>
    <w:rsid w:val="00B50583"/>
    <w:rsid w:val="00C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BA4B"/>
  <w15:chartTrackingRefBased/>
  <w15:docId w15:val="{A6786A8A-331B-4E8F-BEA9-B876F17D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8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dcterms:created xsi:type="dcterms:W3CDTF">2023-10-09T10:25:00Z</dcterms:created>
  <dcterms:modified xsi:type="dcterms:W3CDTF">2023-10-10T03:14:00Z</dcterms:modified>
</cp:coreProperties>
</file>